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69" w:rsidRPr="00332D0D" w:rsidRDefault="00625069" w:rsidP="00332D0D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332D0D">
        <w:rPr>
          <w:rFonts w:ascii="宋体" w:eastAsia="宋体" w:hAnsi="宋体" w:hint="eastAsia"/>
          <w:sz w:val="26"/>
          <w:szCs w:val="26"/>
        </w:rPr>
        <w:t>许怡雯，女，学号1329207，2013级环境工程专业。人生格言：你吃过的所有苦都会照亮你前进的路。在校期间多次获上海海洋大学人民一等奖学金、获得国家奖学金上海市大学生电子商务创业大赛二等奖、优秀学生标兵等荣誉。</w:t>
      </w:r>
    </w:p>
    <w:p w:rsidR="00F06000" w:rsidRPr="00332D0D" w:rsidRDefault="00F06000" w:rsidP="00332D0D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332D0D">
        <w:rPr>
          <w:rFonts w:ascii="宋体" w:eastAsia="宋体" w:hAnsi="宋体"/>
          <w:sz w:val="26"/>
          <w:szCs w:val="26"/>
        </w:rPr>
        <w:drawing>
          <wp:inline distT="0" distB="0" distL="0" distR="0">
            <wp:extent cx="3570311" cy="5540991"/>
            <wp:effectExtent l="19050" t="0" r="0" b="0"/>
            <wp:docPr id="1" name="图片 1" descr="F:\海洋生态与环境学院\学生信息\优秀毕业生\1329207许怡雯\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海洋生态与环境学院\学生信息\优秀毕业生\1329207许怡雯\图片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96" cy="5541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69" w:rsidRPr="00332D0D" w:rsidRDefault="00625069" w:rsidP="00332D0D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332D0D">
        <w:rPr>
          <w:rFonts w:ascii="宋体" w:eastAsia="宋体" w:hAnsi="宋体" w:hint="eastAsia"/>
          <w:sz w:val="26"/>
          <w:szCs w:val="26"/>
        </w:rPr>
        <w:t>她来自山东省泰安市，大学期间曾任两年教务老师助理，大二时参加学校的台湾游学活动，大四保研到华东师范大学。成绩一起名列前茅的她，是个个性随和的姑娘，做事认真有责任心，是老师和父母眼中的乖乖女，但有一颗不羁的心，喜欢尝试一些新鲜的事情。善于规划自己的生活，喜</w:t>
      </w:r>
      <w:r w:rsidRPr="00332D0D">
        <w:rPr>
          <w:rFonts w:ascii="宋体" w:eastAsia="宋体" w:hAnsi="宋体" w:hint="eastAsia"/>
          <w:sz w:val="26"/>
          <w:szCs w:val="26"/>
        </w:rPr>
        <w:lastRenderedPageBreak/>
        <w:t>爱心理学，乐于帮助别人解决情感问题。</w:t>
      </w:r>
    </w:p>
    <w:p w:rsidR="00625069" w:rsidRPr="00332D0D" w:rsidRDefault="00625069" w:rsidP="00332D0D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332D0D">
        <w:rPr>
          <w:rFonts w:ascii="宋体" w:eastAsia="宋体" w:hAnsi="宋体" w:hint="eastAsia"/>
          <w:sz w:val="26"/>
          <w:szCs w:val="26"/>
        </w:rPr>
        <w:t>大学最大的感悟：大学带给她的是生活和学习上的双重改变，在大学完成了被动学习到主动学习的改变，从需要父母照顾到自己可以打理好生活的一切不让爸妈操心。四年不长不短，你所有日积月累的努力都会在你的生命中占据着不可替代的地位。最起码，减肥是这样的。</w:t>
      </w:r>
    </w:p>
    <w:p w:rsidR="00526CCE" w:rsidRPr="00332D0D" w:rsidRDefault="00B94DFD" w:rsidP="00332D0D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332D0D">
        <w:rPr>
          <w:rFonts w:ascii="宋体" w:eastAsia="宋体" w:hAnsi="宋体" w:hint="eastAsia"/>
          <w:sz w:val="26"/>
          <w:szCs w:val="26"/>
        </w:rPr>
        <w:t>临别之际，</w:t>
      </w:r>
      <w:r w:rsidR="00625069" w:rsidRPr="00332D0D">
        <w:rPr>
          <w:rFonts w:ascii="宋体" w:eastAsia="宋体" w:hAnsi="宋体" w:hint="eastAsia"/>
          <w:sz w:val="26"/>
          <w:szCs w:val="26"/>
        </w:rPr>
        <w:t>对学弟学妹的寄语：在即将毕业之际，回首大学四年生活，我觉得无愧于心。很多想经历的事情我都经历了，而且对那些没有经历过的事情我也永葆着好奇心。学习在大学看似是无人管束的，但是希望你永远保持一颗向往优秀的心，永远保持一颗希望自己变得更好的心，学习的出发点永远是为了自己，而不是为了任何人，这比任何其他事情更能带给你动力。把握机会，不要犹豫，就算感觉自己完成不了，也要逼自己一把，很多事在你迈出了第一步之后就不那么困难了。四年可以从内而外的改变一个人，良好的气质可以为你带来更多的机会和青睐，不要低估形象的作用。希望海大的学弟学妹都能拥有一个无悔的青春，在最该奋斗的年纪不辜负自己。</w:t>
      </w:r>
      <w:bookmarkStart w:id="0" w:name="_GoBack"/>
      <w:bookmarkEnd w:id="0"/>
    </w:p>
    <w:sectPr w:rsidR="00526CCE" w:rsidRPr="00332D0D" w:rsidSect="00526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621" w:rsidRDefault="00700621" w:rsidP="00332D0D">
      <w:r>
        <w:separator/>
      </w:r>
    </w:p>
  </w:endnote>
  <w:endnote w:type="continuationSeparator" w:id="1">
    <w:p w:rsidR="00700621" w:rsidRDefault="00700621" w:rsidP="0033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621" w:rsidRDefault="00700621" w:rsidP="00332D0D">
      <w:r>
        <w:separator/>
      </w:r>
    </w:p>
  </w:footnote>
  <w:footnote w:type="continuationSeparator" w:id="1">
    <w:p w:rsidR="00700621" w:rsidRDefault="00700621" w:rsidP="00332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EB44"/>
    <w:multiLevelType w:val="singleLevel"/>
    <w:tmpl w:val="5906EB4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C817A5"/>
    <w:rsid w:val="00246243"/>
    <w:rsid w:val="00332D0D"/>
    <w:rsid w:val="00526CCE"/>
    <w:rsid w:val="00625069"/>
    <w:rsid w:val="00664AF3"/>
    <w:rsid w:val="00700621"/>
    <w:rsid w:val="00B94DFD"/>
    <w:rsid w:val="00BF6CAA"/>
    <w:rsid w:val="00F06000"/>
    <w:rsid w:val="65C8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06000"/>
    <w:rPr>
      <w:sz w:val="18"/>
      <w:szCs w:val="18"/>
    </w:rPr>
  </w:style>
  <w:style w:type="character" w:customStyle="1" w:styleId="Char">
    <w:name w:val="批注框文本 Char"/>
    <w:basedOn w:val="a0"/>
    <w:link w:val="a3"/>
    <w:rsid w:val="00F06000"/>
    <w:rPr>
      <w:kern w:val="2"/>
      <w:sz w:val="18"/>
      <w:szCs w:val="18"/>
    </w:rPr>
  </w:style>
  <w:style w:type="paragraph" w:styleId="a4">
    <w:name w:val="header"/>
    <w:basedOn w:val="a"/>
    <w:link w:val="Char0"/>
    <w:rsid w:val="00332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32D0D"/>
    <w:rPr>
      <w:kern w:val="2"/>
      <w:sz w:val="18"/>
      <w:szCs w:val="18"/>
    </w:rPr>
  </w:style>
  <w:style w:type="paragraph" w:styleId="a5">
    <w:name w:val="footer"/>
    <w:basedOn w:val="a"/>
    <w:link w:val="Char1"/>
    <w:rsid w:val="00332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32D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2017-05-01T07:55:00Z</dcterms:created>
  <dcterms:modified xsi:type="dcterms:W3CDTF">2017-05-05T08:01:00Z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