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B1" w:rsidRDefault="00061FB1" w:rsidP="00061FB1">
      <w:pPr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上海海洋大学出差审批单（科研经费）</w:t>
      </w:r>
    </w:p>
    <w:p w:rsidR="00061FB1" w:rsidRDefault="00061FB1" w:rsidP="00061FB1">
      <w:pPr>
        <w:ind w:firstLineChars="800" w:firstLine="22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填报日期：20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3594"/>
      </w:tblGrid>
      <w:tr w:rsidR="00061FB1" w:rsidTr="00AF125E">
        <w:trPr>
          <w:trHeight w:val="433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vAlign w:val="center"/>
          </w:tcPr>
          <w:p w:rsidR="00061FB1" w:rsidRDefault="00061FB1" w:rsidP="00AF12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3594" w:type="dxa"/>
            <w:vAlign w:val="center"/>
          </w:tcPr>
          <w:p w:rsidR="00061FB1" w:rsidRDefault="00061FB1" w:rsidP="00AF12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</w:tr>
      <w:tr w:rsidR="00061FB1" w:rsidTr="00AF125E">
        <w:trPr>
          <w:trHeight w:val="384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061FB1" w:rsidTr="00AF125E">
        <w:trPr>
          <w:trHeight w:val="420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061FB1" w:rsidTr="00AF125E">
        <w:trPr>
          <w:trHeight w:val="400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061FB1" w:rsidTr="00AF125E">
        <w:trPr>
          <w:trHeight w:val="422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061FB1" w:rsidTr="00AF125E">
        <w:trPr>
          <w:trHeight w:val="429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061FB1" w:rsidTr="00AF125E">
        <w:trPr>
          <w:trHeight w:val="407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  <w:tc>
          <w:tcPr>
            <w:tcW w:w="3594" w:type="dxa"/>
            <w:vAlign w:val="center"/>
          </w:tcPr>
          <w:p w:rsidR="00061FB1" w:rsidRDefault="00061FB1" w:rsidP="00AF125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061FB1" w:rsidTr="00AF125E">
        <w:trPr>
          <w:trHeight w:val="635"/>
        </w:trPr>
        <w:tc>
          <w:tcPr>
            <w:tcW w:w="2235" w:type="dxa"/>
            <w:vAlign w:val="center"/>
          </w:tcPr>
          <w:p w:rsidR="00061FB1" w:rsidRDefault="00061FB1" w:rsidP="00AF125E">
            <w:pPr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出差地点</w:t>
            </w:r>
          </w:p>
        </w:tc>
        <w:tc>
          <w:tcPr>
            <w:tcW w:w="6287" w:type="dxa"/>
            <w:gridSpan w:val="2"/>
            <w:vAlign w:val="center"/>
          </w:tcPr>
          <w:p w:rsidR="00061FB1" w:rsidRDefault="00061FB1" w:rsidP="00AF125E">
            <w:pPr>
              <w:jc w:val="left"/>
              <w:rPr>
                <w:rFonts w:ascii="仿宋" w:eastAsia="仿宋" w:hAnsi="仿宋"/>
                <w:sz w:val="28"/>
                <w:szCs w:val="28"/>
                <w:u w:val="single"/>
              </w:rPr>
            </w:pPr>
          </w:p>
        </w:tc>
      </w:tr>
      <w:tr w:rsidR="00061FB1" w:rsidTr="00AF125E">
        <w:trPr>
          <w:trHeight w:val="635"/>
        </w:trPr>
        <w:tc>
          <w:tcPr>
            <w:tcW w:w="2235" w:type="dxa"/>
            <w:vAlign w:val="center"/>
          </w:tcPr>
          <w:p w:rsidR="00061FB1" w:rsidRDefault="00061FB1" w:rsidP="00AF125E">
            <w:pPr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出差起讫日期</w:t>
            </w:r>
          </w:p>
        </w:tc>
        <w:tc>
          <w:tcPr>
            <w:tcW w:w="6287" w:type="dxa"/>
            <w:gridSpan w:val="2"/>
            <w:vAlign w:val="center"/>
          </w:tcPr>
          <w:p w:rsidR="00061FB1" w:rsidRDefault="00061FB1" w:rsidP="00AF125E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日—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061FB1" w:rsidTr="00AF125E">
        <w:trPr>
          <w:trHeight w:val="690"/>
        </w:trPr>
        <w:tc>
          <w:tcPr>
            <w:tcW w:w="2235" w:type="dxa"/>
            <w:vAlign w:val="center"/>
          </w:tcPr>
          <w:p w:rsidR="00061FB1" w:rsidRDefault="00061FB1" w:rsidP="00AF125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出差事由</w:t>
            </w:r>
          </w:p>
        </w:tc>
        <w:tc>
          <w:tcPr>
            <w:tcW w:w="6287" w:type="dxa"/>
            <w:gridSpan w:val="2"/>
            <w:vAlign w:val="center"/>
          </w:tcPr>
          <w:p w:rsidR="00061FB1" w:rsidRDefault="00061FB1" w:rsidP="00AF125E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1FB1" w:rsidTr="00AF125E">
        <w:trPr>
          <w:trHeight w:val="804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经费来源</w:t>
            </w:r>
          </w:p>
        </w:tc>
        <w:tc>
          <w:tcPr>
            <w:tcW w:w="6287" w:type="dxa"/>
            <w:gridSpan w:val="2"/>
            <w:vAlign w:val="center"/>
          </w:tcPr>
          <w:p w:rsidR="00061FB1" w:rsidRDefault="00061FB1" w:rsidP="00AF125E">
            <w:pPr>
              <w:spacing w:line="520" w:lineRule="exact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纵向科研经费（  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，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项目编号：D             </w:t>
            </w:r>
          </w:p>
          <w:p w:rsidR="00061FB1" w:rsidRDefault="00061FB1" w:rsidP="00AF125E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横向科研经费（  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，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项目编号：D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  <w:tr w:rsidR="00061FB1" w:rsidTr="00AF125E">
        <w:trPr>
          <w:trHeight w:val="1355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项目负责人意见</w:t>
            </w:r>
          </w:p>
        </w:tc>
        <w:tc>
          <w:tcPr>
            <w:tcW w:w="6287" w:type="dxa"/>
            <w:gridSpan w:val="2"/>
            <w:vAlign w:val="center"/>
          </w:tcPr>
          <w:p w:rsidR="00061FB1" w:rsidRDefault="00061FB1" w:rsidP="00AF12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1FB1" w:rsidTr="00AF125E">
        <w:trPr>
          <w:trHeight w:val="1417"/>
        </w:trPr>
        <w:tc>
          <w:tcPr>
            <w:tcW w:w="2235" w:type="dxa"/>
            <w:vAlign w:val="center"/>
          </w:tcPr>
          <w:p w:rsidR="00061FB1" w:rsidRDefault="00061FB1" w:rsidP="00AF12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学院（部门）负责人意见</w:t>
            </w:r>
          </w:p>
        </w:tc>
        <w:tc>
          <w:tcPr>
            <w:tcW w:w="6287" w:type="dxa"/>
            <w:gridSpan w:val="2"/>
            <w:vAlign w:val="center"/>
          </w:tcPr>
          <w:p w:rsidR="00061FB1" w:rsidRDefault="00061FB1" w:rsidP="00AF125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61FB1" w:rsidRDefault="00061FB1" w:rsidP="00061FB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经办人：                                           编号：    </w:t>
      </w:r>
    </w:p>
    <w:p w:rsidR="00061FB1" w:rsidRDefault="00061FB1" w:rsidP="00061FB1">
      <w:pPr>
        <w:rPr>
          <w:rFonts w:ascii="仿宋" w:eastAsia="仿宋" w:hAnsi="仿宋"/>
          <w:sz w:val="24"/>
        </w:rPr>
      </w:pPr>
    </w:p>
    <w:p w:rsidR="00061FB1" w:rsidRDefault="00061FB1" w:rsidP="00061FB1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24"/>
        </w:rPr>
        <w:t>注：报销时，经费来源一般应与审批单一致，不一致的，需详细说明理由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。</w:t>
      </w:r>
    </w:p>
    <w:p w:rsidR="00061FB1" w:rsidRDefault="00061FB1" w:rsidP="00061FB1">
      <w:pPr>
        <w:widowControl/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</w:p>
    <w:sectPr w:rsidR="00061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31" w:rsidRDefault="00410E31" w:rsidP="00061FB1">
      <w:r>
        <w:separator/>
      </w:r>
    </w:p>
  </w:endnote>
  <w:endnote w:type="continuationSeparator" w:id="0">
    <w:p w:rsidR="00410E31" w:rsidRDefault="00410E31" w:rsidP="0006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31" w:rsidRDefault="00410E31" w:rsidP="00061FB1">
      <w:r>
        <w:separator/>
      </w:r>
    </w:p>
  </w:footnote>
  <w:footnote w:type="continuationSeparator" w:id="0">
    <w:p w:rsidR="00410E31" w:rsidRDefault="00410E31" w:rsidP="00061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5C"/>
    <w:rsid w:val="00061FB1"/>
    <w:rsid w:val="0023495C"/>
    <w:rsid w:val="0030796C"/>
    <w:rsid w:val="00410E31"/>
    <w:rsid w:val="00AB21BC"/>
    <w:rsid w:val="00B604C3"/>
    <w:rsid w:val="00E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F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F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hc</cp:lastModifiedBy>
  <cp:revision>4</cp:revision>
  <dcterms:created xsi:type="dcterms:W3CDTF">2023-10-16T07:45:00Z</dcterms:created>
  <dcterms:modified xsi:type="dcterms:W3CDTF">2023-10-16T08:08:00Z</dcterms:modified>
</cp:coreProperties>
</file>