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C2" w:rsidRPr="000C7350" w:rsidRDefault="008E07C2" w:rsidP="000C7350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0C7350">
        <w:rPr>
          <w:rFonts w:ascii="宋体" w:eastAsia="宋体" w:hAnsi="宋体" w:hint="eastAsia"/>
          <w:sz w:val="26"/>
          <w:szCs w:val="26"/>
        </w:rPr>
        <w:t>刘垚燚,女，学号1313409 ，2013级环境科学专业。人生格言：When somthing scares you, don</w:t>
      </w:r>
      <w:r w:rsidRPr="000C7350">
        <w:rPr>
          <w:rFonts w:ascii="宋体" w:eastAsia="宋体" w:hAnsi="宋体"/>
          <w:sz w:val="26"/>
          <w:szCs w:val="26"/>
        </w:rPr>
        <w:t>’</w:t>
      </w:r>
      <w:r w:rsidRPr="000C7350">
        <w:rPr>
          <w:rFonts w:ascii="宋体" w:eastAsia="宋体" w:hAnsi="宋体" w:hint="eastAsia"/>
          <w:sz w:val="26"/>
          <w:szCs w:val="26"/>
        </w:rPr>
        <w:t>t forget: everyone else is just as scared as you are.在校期间获得人民奖学金一等奖三次、获上海海洋大学优秀团员干部、优秀学生、社会工作积极分子等荣誉。</w:t>
      </w:r>
    </w:p>
    <w:p w:rsidR="008E07C2" w:rsidRPr="000C7350" w:rsidRDefault="008E07C2" w:rsidP="000C7350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0C7350">
        <w:rPr>
          <w:rFonts w:ascii="宋体" w:eastAsia="宋体" w:hAnsi="宋体" w:hint="eastAsia"/>
          <w:sz w:val="26"/>
          <w:szCs w:val="26"/>
        </w:rPr>
        <w:drawing>
          <wp:inline distT="0" distB="0" distL="0" distR="0">
            <wp:extent cx="5274310" cy="3515995"/>
            <wp:effectExtent l="19050" t="0" r="2540" b="0"/>
            <wp:docPr id="1" name="图片 0" descr="1313409 刘垚燚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3409 刘垚燚（1）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7C2" w:rsidRPr="000C7350" w:rsidRDefault="008E07C2" w:rsidP="000C7350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0C7350">
        <w:rPr>
          <w:rFonts w:ascii="宋体" w:eastAsia="宋体" w:hAnsi="宋体" w:hint="eastAsia"/>
          <w:sz w:val="26"/>
          <w:szCs w:val="26"/>
        </w:rPr>
        <w:t>她来自贵州省铜仁市，大学四年期间担任环境科学专业团支书。作为第一负责人参与“螺类及虾类对沉水植物以及附着藻类的影响”的上海市创新项目，通过实验加深了对水生植物的认识，也更爱自己所学专业。所学的知识，应将其运用于实际，通过自己的努力让世界更好更棒，因此在上海市政研究总院实习半年，了解理论与社会实践的差别，从而反思自身而更好的前行。生活处处充满着惊喜与美好，背着行囊感受祖国山河，北京、三峡、云南、成都、武汉、厦门、三亚、广州、江苏,去了解我们所要保护的环境。</w:t>
      </w:r>
    </w:p>
    <w:p w:rsidR="008E07C2" w:rsidRPr="000C7350" w:rsidRDefault="008E07C2" w:rsidP="000C7350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0C7350">
        <w:rPr>
          <w:rFonts w:ascii="宋体" w:eastAsia="宋体" w:hAnsi="宋体" w:hint="eastAsia"/>
          <w:sz w:val="26"/>
          <w:szCs w:val="26"/>
        </w:rPr>
        <w:t>大学最深的感受或最大的收获：大学四年真的是特别珍贵的能一心一</w:t>
      </w:r>
      <w:r w:rsidRPr="000C7350">
        <w:rPr>
          <w:rFonts w:ascii="宋体" w:eastAsia="宋体" w:hAnsi="宋体" w:hint="eastAsia"/>
          <w:sz w:val="26"/>
          <w:szCs w:val="26"/>
        </w:rPr>
        <w:lastRenderedPageBreak/>
        <w:t>意读书的时光，感谢遇见志同道合的朋友一起灿烂的青春时光，所有的挫折困难只是想让你学会让自己更好。</w:t>
      </w:r>
    </w:p>
    <w:p w:rsidR="002227AD" w:rsidRPr="000C7350" w:rsidRDefault="001B21FC" w:rsidP="000C7350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0C7350">
        <w:rPr>
          <w:rFonts w:ascii="宋体" w:eastAsia="宋体" w:hAnsi="宋体" w:hint="eastAsia"/>
          <w:sz w:val="26"/>
          <w:szCs w:val="26"/>
        </w:rPr>
        <w:t>临别之际，</w:t>
      </w:r>
      <w:r w:rsidR="008E07C2" w:rsidRPr="000C7350">
        <w:rPr>
          <w:rFonts w:ascii="宋体" w:eastAsia="宋体" w:hAnsi="宋体" w:hint="eastAsia"/>
          <w:sz w:val="26"/>
          <w:szCs w:val="26"/>
        </w:rPr>
        <w:t>对学弟学妹的寄语：无论你去往哪个美好的地方在哪一美好的时刻，请记住要简化事物，请记住要照顾好自己，请记住要坚持锻炼，请记住坚持你自己学会说不，请记住照顾好你的人际关系，请记住在你的生活中什么对你才是最最最重要</w:t>
      </w:r>
      <w:bookmarkStart w:id="0" w:name="_GoBack"/>
      <w:bookmarkEnd w:id="0"/>
      <w:r w:rsidR="008E07C2" w:rsidRPr="000C7350">
        <w:rPr>
          <w:rFonts w:ascii="宋体" w:eastAsia="宋体" w:hAnsi="宋体" w:hint="eastAsia"/>
          <w:sz w:val="26"/>
          <w:szCs w:val="26"/>
        </w:rPr>
        <w:t>的，共勉。</w:t>
      </w:r>
    </w:p>
    <w:sectPr w:rsidR="002227AD" w:rsidRPr="000C7350" w:rsidSect="0022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9C0" w:rsidRDefault="000529C0" w:rsidP="000C7350">
      <w:r>
        <w:separator/>
      </w:r>
    </w:p>
  </w:endnote>
  <w:endnote w:type="continuationSeparator" w:id="1">
    <w:p w:rsidR="000529C0" w:rsidRDefault="000529C0" w:rsidP="000C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9C0" w:rsidRDefault="000529C0" w:rsidP="000C7350">
      <w:r>
        <w:separator/>
      </w:r>
    </w:p>
  </w:footnote>
  <w:footnote w:type="continuationSeparator" w:id="1">
    <w:p w:rsidR="000529C0" w:rsidRDefault="000529C0" w:rsidP="000C7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3F35BD"/>
    <w:rsid w:val="000529C0"/>
    <w:rsid w:val="000C7350"/>
    <w:rsid w:val="001B21FC"/>
    <w:rsid w:val="002227AD"/>
    <w:rsid w:val="00373DCF"/>
    <w:rsid w:val="00884B4C"/>
    <w:rsid w:val="008E07C2"/>
    <w:rsid w:val="1E3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7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2227AD"/>
    <w:rPr>
      <w:color w:val="800080"/>
      <w:u w:val="none"/>
    </w:rPr>
  </w:style>
  <w:style w:type="character" w:styleId="a4">
    <w:name w:val="Hyperlink"/>
    <w:basedOn w:val="a0"/>
    <w:rsid w:val="002227AD"/>
    <w:rPr>
      <w:color w:val="0000FF"/>
      <w:u w:val="none"/>
    </w:rPr>
  </w:style>
  <w:style w:type="paragraph" w:styleId="a5">
    <w:name w:val="Balloon Text"/>
    <w:basedOn w:val="a"/>
    <w:link w:val="Char"/>
    <w:rsid w:val="008E07C2"/>
    <w:rPr>
      <w:sz w:val="18"/>
      <w:szCs w:val="18"/>
    </w:rPr>
  </w:style>
  <w:style w:type="character" w:customStyle="1" w:styleId="Char">
    <w:name w:val="批注框文本 Char"/>
    <w:basedOn w:val="a0"/>
    <w:link w:val="a5"/>
    <w:rsid w:val="008E07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0C7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C73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0C7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C73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2017-05-01T14:04:00Z</dcterms:created>
  <dcterms:modified xsi:type="dcterms:W3CDTF">2017-05-05T08:00:00Z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