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contextualSpacing/>
        <w:jc w:val="center"/>
        <w:rPr>
          <w:rFonts w:hint="eastAsia" w:ascii="仿宋" w:hAnsi="仿宋" w:eastAsia="仿宋"/>
          <w:b/>
          <w:sz w:val="24"/>
          <w:szCs w:val="24"/>
          <w:lang w:val="en-US" w:eastAsia="zh-CN"/>
        </w:rPr>
      </w:pPr>
      <w:bookmarkStart w:id="0" w:name="_GoBack"/>
      <w:r>
        <w:rPr>
          <w:rFonts w:hint="eastAsia" w:ascii="仿宋" w:hAnsi="仿宋" w:eastAsia="仿宋"/>
          <w:b/>
          <w:sz w:val="24"/>
          <w:szCs w:val="24"/>
        </w:rPr>
        <w:t>2021年</w:t>
      </w:r>
      <w:r>
        <w:rPr>
          <w:rFonts w:hint="eastAsia" w:ascii="仿宋" w:hAnsi="仿宋" w:eastAsia="仿宋"/>
          <w:b/>
          <w:sz w:val="24"/>
          <w:szCs w:val="24"/>
          <w:lang w:val="en-US" w:eastAsia="zh-CN"/>
        </w:rPr>
        <w:t>市</w:t>
      </w:r>
      <w:r>
        <w:rPr>
          <w:rFonts w:hint="eastAsia" w:ascii="仿宋" w:hAnsi="仿宋" w:eastAsia="仿宋"/>
          <w:b/>
          <w:sz w:val="24"/>
          <w:szCs w:val="24"/>
        </w:rPr>
        <w:t>优秀毕业生—</w:t>
      </w:r>
      <w:r>
        <w:rPr>
          <w:rFonts w:hint="eastAsia" w:ascii="仿宋" w:hAnsi="仿宋" w:eastAsia="仿宋"/>
          <w:b/>
          <w:sz w:val="24"/>
          <w:szCs w:val="24"/>
          <w:lang w:val="en-US" w:eastAsia="zh-CN"/>
        </w:rPr>
        <w:t>范艺伟</w:t>
      </w:r>
    </w:p>
    <w:bookmarkEnd w:id="0"/>
    <w:p>
      <w:pPr>
        <w:spacing w:line="360" w:lineRule="auto"/>
        <w:ind w:firstLine="480" w:firstLineChars="200"/>
        <w:rPr>
          <w:rFonts w:ascii="仿宋" w:hAnsi="仿宋" w:eastAsia="仿宋"/>
          <w:sz w:val="24"/>
          <w:szCs w:val="24"/>
        </w:rPr>
      </w:pPr>
      <w:r>
        <w:rPr>
          <w:rFonts w:hint="eastAsia" w:ascii="仿宋" w:hAnsi="仿宋" w:eastAsia="仿宋"/>
          <w:sz w:val="24"/>
          <w:szCs w:val="24"/>
        </w:rPr>
        <w:t>范艺伟，</w:t>
      </w:r>
      <w:r>
        <w:rPr>
          <w:rFonts w:hint="eastAsia" w:ascii="仿宋" w:hAnsi="仿宋" w:eastAsia="仿宋"/>
          <w:sz w:val="24"/>
          <w:szCs w:val="24"/>
          <w:lang w:val="en-US" w:eastAsia="zh-CN"/>
        </w:rPr>
        <w:t>2017级</w:t>
      </w:r>
      <w:r>
        <w:rPr>
          <w:rFonts w:hint="eastAsia" w:ascii="仿宋" w:hAnsi="仿宋" w:eastAsia="仿宋"/>
          <w:sz w:val="24"/>
          <w:szCs w:val="24"/>
        </w:rPr>
        <w:t>环境工程专业，</w:t>
      </w:r>
      <w:r>
        <w:rPr>
          <w:rFonts w:hint="eastAsia" w:ascii="仿宋" w:hAnsi="仿宋" w:eastAsia="仿宋"/>
          <w:sz w:val="24"/>
          <w:szCs w:val="24"/>
          <w:lang w:val="en-US" w:eastAsia="zh-CN"/>
        </w:rPr>
        <w:t>学生</w:t>
      </w:r>
      <w:r>
        <w:rPr>
          <w:rFonts w:hint="eastAsia" w:ascii="仿宋" w:hAnsi="仿宋" w:eastAsia="仿宋"/>
          <w:sz w:val="24"/>
          <w:szCs w:val="24"/>
        </w:rPr>
        <w:t>曾任职上海海洋大学蓝丝带海洋保护志愿者服务社组织部部长。学风端正，学习成绩优异，多次获得人民奖学金一等奖和专项奖学金；课余时间积极进实验室进行研究，参加了多个科学创新项目，科研能力较强；在生活中乐观向上，乐于助人，多次参加志愿者活动，在工作中积极主动，认真负责，有团队精神也有独立思考的能力，是一位德智体美全面发展的优秀大学生。</w:t>
      </w:r>
    </w:p>
    <w:p>
      <w:pPr>
        <w:spacing w:line="360" w:lineRule="auto"/>
        <w:jc w:val="center"/>
        <w:rPr>
          <w:rFonts w:ascii="仿宋" w:hAnsi="仿宋" w:eastAsia="仿宋"/>
          <w:sz w:val="24"/>
          <w:szCs w:val="24"/>
        </w:rPr>
      </w:pPr>
      <w:r>
        <w:drawing>
          <wp:inline distT="0" distB="0" distL="0" distR="0">
            <wp:extent cx="2857500" cy="2143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57500" cy="2143125"/>
                    </a:xfrm>
                    <a:prstGeom prst="rect">
                      <a:avLst/>
                    </a:prstGeom>
                  </pic:spPr>
                </pic:pic>
              </a:graphicData>
            </a:graphic>
          </wp:inline>
        </w:drawing>
      </w:r>
    </w:p>
    <w:p>
      <w:pPr>
        <w:spacing w:line="360" w:lineRule="auto"/>
        <w:ind w:firstLine="480" w:firstLineChars="200"/>
        <w:rPr>
          <w:rFonts w:ascii="仿宋" w:hAnsi="仿宋" w:eastAsia="仿宋"/>
          <w:sz w:val="24"/>
          <w:szCs w:val="24"/>
        </w:rPr>
      </w:pPr>
      <w:r>
        <w:rPr>
          <w:rFonts w:hint="eastAsia" w:ascii="仿宋" w:hAnsi="仿宋" w:eastAsia="仿宋"/>
          <w:sz w:val="24"/>
          <w:szCs w:val="24"/>
        </w:rPr>
        <w:t>范艺伟，就读于海洋生态与环境学院，环境工程专业。大学期间，我学风端正，注重专业知识的学习，学习成绩优异，绩点成绩为3.77/4。曾获得上海市奖学金、上海海洋大学侯朝海奖学金以及中汇奖学金，五次获得人民奖学金一等奖，取得“优秀团员”、“优秀学生标兵”、“优秀学生”等荣誉称号。学习专业课程使</w:t>
      </w:r>
      <w:r>
        <w:rPr>
          <w:rFonts w:hint="eastAsia" w:ascii="仿宋" w:hAnsi="仿宋" w:eastAsia="仿宋"/>
          <w:sz w:val="24"/>
          <w:szCs w:val="24"/>
          <w:lang w:val="en-US" w:eastAsia="zh-CN"/>
        </w:rPr>
        <w:t>她</w:t>
      </w:r>
      <w:r>
        <w:rPr>
          <w:rFonts w:hint="eastAsia" w:ascii="仿宋" w:hAnsi="仿宋" w:eastAsia="仿宋"/>
          <w:sz w:val="24"/>
          <w:szCs w:val="24"/>
        </w:rPr>
        <w:t>掌握了作为环境工程专业学子所需熟知的专业知识，并能够灵活运用。除专业知识的学习外，</w:t>
      </w:r>
      <w:r>
        <w:rPr>
          <w:rFonts w:hint="eastAsia" w:ascii="仿宋" w:hAnsi="仿宋" w:eastAsia="仿宋"/>
          <w:sz w:val="24"/>
          <w:szCs w:val="24"/>
          <w:lang w:val="en-US" w:eastAsia="zh-CN"/>
        </w:rPr>
        <w:t>她在</w:t>
      </w:r>
      <w:r>
        <w:rPr>
          <w:rFonts w:hint="eastAsia" w:ascii="仿宋" w:hAnsi="仿宋" w:eastAsia="仿宋"/>
          <w:sz w:val="24"/>
          <w:szCs w:val="24"/>
        </w:rPr>
        <w:t>课余时间注重英语的学习，具有较强的英语写作与口语表达能力，全国大学生英语六级考试成绩537分。另外，大二期间便考取全国计算机等级考试二级MS office高级应用证书，熟练掌握Excel作图能力；自学Origin作图软件，熟悉数据拟合的方法；并可以熟练使用CAD工程绘图软件。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大学四年来，</w:t>
      </w:r>
      <w:r>
        <w:rPr>
          <w:rFonts w:hint="eastAsia" w:ascii="仿宋" w:hAnsi="仿宋" w:eastAsia="仿宋"/>
          <w:sz w:val="24"/>
          <w:szCs w:val="24"/>
          <w:lang w:val="en-US" w:eastAsia="zh-CN"/>
        </w:rPr>
        <w:t>她</w:t>
      </w:r>
      <w:r>
        <w:rPr>
          <w:rFonts w:hint="eastAsia" w:ascii="仿宋" w:hAnsi="仿宋" w:eastAsia="仿宋"/>
          <w:sz w:val="24"/>
          <w:szCs w:val="24"/>
        </w:rPr>
        <w:t>一直注重培养自己的科研能力和实验相关能力。大三期间作为项目负责人带领大创项目“铈改性磁性膨润土控制景观水体内源磷的释放研究”，负责实验的全程规划以及实验数据的分析总结，在此过程中熟练掌握各种仪器设备的使用方法，提高了实验操作精准度。当前项目处于结题阶段，已根据所获数据撰写论文初稿，锻炼数据分析和论文阅读的能力。以“新型K-car/SA凝胶球”项目获得上海海洋大学第二届环境生态科技创新大赛三等奖，在此过程中积累了实验经验，提高了数据归纳总结能力和团队协作能力。</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在生活方面，</w:t>
      </w:r>
      <w:r>
        <w:rPr>
          <w:rFonts w:hint="eastAsia" w:ascii="仿宋" w:hAnsi="仿宋" w:eastAsia="仿宋"/>
          <w:sz w:val="24"/>
          <w:szCs w:val="24"/>
          <w:lang w:val="en-US" w:eastAsia="zh-CN"/>
        </w:rPr>
        <w:t>她</w:t>
      </w:r>
      <w:r>
        <w:rPr>
          <w:rFonts w:hint="eastAsia" w:ascii="仿宋" w:hAnsi="仿宋" w:eastAsia="仿宋"/>
          <w:sz w:val="24"/>
          <w:szCs w:val="24"/>
        </w:rPr>
        <w:t>比较自律，做事认真负责，追求效率，不喜欢拖拉和浪费时间。性格积极乐观，乐于助人，本科期间多次参与志愿者活动，曾前往敬老院慰问，担任上海图书馆、上海水族馆志愿者，并作为上海海洋大学蓝丝带海洋保护志愿者服务社组织部部长组织东海净滩活动，捡拾滩涂垃圾，为海洋保护贡献自己的一份力量。</w:t>
      </w:r>
    </w:p>
    <w:p>
      <w:pPr>
        <w:spacing w:line="360" w:lineRule="auto"/>
        <w:ind w:firstLine="482" w:firstLineChars="200"/>
        <w:rPr>
          <w:rFonts w:ascii="仿宋" w:hAnsi="仿宋" w:eastAsia="仿宋"/>
          <w:sz w:val="24"/>
          <w:szCs w:val="24"/>
        </w:rPr>
      </w:pPr>
      <w:r>
        <w:rPr>
          <w:rFonts w:hint="eastAsia" w:ascii="仿宋" w:hAnsi="仿宋" w:eastAsia="仿宋"/>
          <w:b/>
          <w:bCs/>
          <w:sz w:val="24"/>
          <w:szCs w:val="24"/>
        </w:rPr>
        <w:t>毕业寄语：</w:t>
      </w:r>
      <w:r>
        <w:rPr>
          <w:rFonts w:hint="eastAsia" w:ascii="仿宋" w:hAnsi="仿宋" w:eastAsia="仿宋"/>
          <w:sz w:val="24"/>
          <w:szCs w:val="24"/>
        </w:rPr>
        <w:t>时光荏苒，岁月如梭，在海大四年的学习生活即将过去，美好的回忆已牢牢刻在心里，感谢海大的养育，感谢各位老师和同学，因为你们才有了我现在的成绩，祝大家前程似锦、一帆风顺！</w:t>
      </w:r>
    </w:p>
    <w:p>
      <w:pPr>
        <w:spacing w:line="360" w:lineRule="auto"/>
        <w:ind w:firstLine="482" w:firstLineChars="200"/>
        <w:rPr>
          <w:rFonts w:ascii="仿宋" w:hAnsi="仿宋" w:eastAsia="仿宋"/>
          <w:sz w:val="24"/>
          <w:szCs w:val="24"/>
        </w:rPr>
      </w:pPr>
      <w:r>
        <w:rPr>
          <w:rFonts w:hint="eastAsia" w:ascii="仿宋" w:hAnsi="仿宋" w:eastAsia="仿宋"/>
          <w:b/>
          <w:bCs/>
          <w:sz w:val="24"/>
          <w:szCs w:val="24"/>
        </w:rPr>
        <w:t>毕业去向：</w:t>
      </w:r>
      <w:r>
        <w:rPr>
          <w:rFonts w:hint="eastAsia" w:ascii="仿宋" w:hAnsi="仿宋" w:eastAsia="仿宋"/>
          <w:b w:val="0"/>
          <w:bCs w:val="0"/>
          <w:sz w:val="24"/>
          <w:szCs w:val="24"/>
          <w:lang w:val="en-US" w:eastAsia="zh-CN"/>
        </w:rPr>
        <w:t>升学—</w:t>
      </w:r>
      <w:r>
        <w:rPr>
          <w:rFonts w:hint="eastAsia" w:ascii="仿宋" w:hAnsi="仿宋" w:eastAsia="仿宋"/>
          <w:sz w:val="24"/>
          <w:szCs w:val="24"/>
        </w:rPr>
        <w:t>中国海洋大学</w:t>
      </w:r>
    </w:p>
    <w:sectPr>
      <w:pgSz w:w="16839" w:h="11906" w:orient="landscape"/>
      <w:pgMar w:top="1803" w:right="1440" w:bottom="1803" w:left="1440" w:header="851" w:footer="992" w:gutter="0"/>
      <w:cols w:space="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D5F3E"/>
    <w:rsid w:val="000E5B59"/>
    <w:rsid w:val="00105F9A"/>
    <w:rsid w:val="00155F59"/>
    <w:rsid w:val="0019591B"/>
    <w:rsid w:val="001C09AE"/>
    <w:rsid w:val="001C4E8C"/>
    <w:rsid w:val="001F46BD"/>
    <w:rsid w:val="002032A7"/>
    <w:rsid w:val="0021033C"/>
    <w:rsid w:val="003506D8"/>
    <w:rsid w:val="004723CD"/>
    <w:rsid w:val="004F397C"/>
    <w:rsid w:val="006969FB"/>
    <w:rsid w:val="006A6E9A"/>
    <w:rsid w:val="006B4557"/>
    <w:rsid w:val="00703265"/>
    <w:rsid w:val="00726384"/>
    <w:rsid w:val="007475F1"/>
    <w:rsid w:val="007C46A6"/>
    <w:rsid w:val="00911703"/>
    <w:rsid w:val="00AD2DDD"/>
    <w:rsid w:val="00B50B0D"/>
    <w:rsid w:val="00D066B0"/>
    <w:rsid w:val="00D4232B"/>
    <w:rsid w:val="00DE224A"/>
    <w:rsid w:val="00E1595D"/>
    <w:rsid w:val="00E94CBA"/>
    <w:rsid w:val="00F479AC"/>
    <w:rsid w:val="093045CE"/>
    <w:rsid w:val="0B5730D9"/>
    <w:rsid w:val="10CD5F3E"/>
    <w:rsid w:val="2E777FC2"/>
    <w:rsid w:val="4CCE5756"/>
    <w:rsid w:val="601B2228"/>
    <w:rsid w:val="64CD280A"/>
    <w:rsid w:val="6D37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180</Words>
  <Characters>1030</Characters>
  <Lines>8</Lines>
  <Paragraphs>2</Paragraphs>
  <TotalTime>2</TotalTime>
  <ScaleCrop>false</ScaleCrop>
  <LinksUpToDate>false</LinksUpToDate>
  <CharactersWithSpaces>1208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2021-04-07T05:54:00Z</dcterms:created>
  <dc:creator>Darius Orb</dc:creator>
  <cp:lastModifiedBy>Darius Orb</cp:lastModifiedBy>
  <dcterms:modified xsi:type="dcterms:W3CDTF">2021-09-08T07:20:33Z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